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F0" w:rsidRPr="0034346F" w:rsidRDefault="007F38F0" w:rsidP="007F38F0">
      <w:pPr>
        <w:spacing w:line="590" w:lineRule="exact"/>
        <w:rPr>
          <w:rFonts w:ascii="Times New Roman" w:eastAsia="方正黑体_GBK" w:hAnsi="Times New Roman" w:cs="Times New Roman"/>
          <w:sz w:val="32"/>
          <w:szCs w:val="32"/>
        </w:rPr>
      </w:pPr>
      <w:r w:rsidRPr="0034346F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34346F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2B261E" w:rsidRPr="0034346F" w:rsidRDefault="002B261E" w:rsidP="007F38F0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F38F0" w:rsidRPr="009D74DA" w:rsidRDefault="0034346F" w:rsidP="005420AF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</w:t>
      </w:r>
      <w:r w:rsidR="00112DD2">
        <w:rPr>
          <w:rFonts w:ascii="方正小标宋_GBK" w:eastAsia="方正小标宋_GBK" w:hint="eastAsia"/>
          <w:sz w:val="44"/>
          <w:szCs w:val="44"/>
        </w:rPr>
        <w:t>年</w:t>
      </w:r>
      <w:r w:rsidR="007F38F0" w:rsidRPr="009D74DA">
        <w:rPr>
          <w:rFonts w:ascii="方正小标宋_GBK" w:eastAsia="方正小标宋_GBK" w:hint="eastAsia"/>
          <w:sz w:val="44"/>
          <w:szCs w:val="44"/>
        </w:rPr>
        <w:t>工资总额信息披露</w:t>
      </w:r>
    </w:p>
    <w:p w:rsidR="007F38F0" w:rsidRDefault="007F38F0" w:rsidP="007F38F0">
      <w:pPr>
        <w:spacing w:line="590" w:lineRule="exact"/>
        <w:rPr>
          <w:rFonts w:ascii="方正仿宋_GBK" w:eastAsia="方正仿宋_GBK"/>
          <w:sz w:val="32"/>
          <w:szCs w:val="32"/>
        </w:rPr>
      </w:pPr>
    </w:p>
    <w:p w:rsidR="007F38F0" w:rsidRPr="0034346F" w:rsidRDefault="007F38F0" w:rsidP="009D74DA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D74DA">
        <w:rPr>
          <w:rFonts w:ascii="方正仿宋_GBK" w:eastAsia="方正仿宋_GBK" w:hint="eastAsia"/>
          <w:sz w:val="32"/>
          <w:szCs w:val="32"/>
        </w:rPr>
        <w:t>现将</w:t>
      </w:r>
      <w:r w:rsidR="00112DD2" w:rsidRPr="0034346F">
        <w:rPr>
          <w:rFonts w:ascii="Times New Roman" w:eastAsia="方正仿宋_GBK" w:hAnsi="Times New Roman" w:cs="Times New Roman"/>
          <w:sz w:val="32"/>
          <w:szCs w:val="32"/>
        </w:rPr>
        <w:t>本企业</w:t>
      </w:r>
      <w:r w:rsidRPr="0034346F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="0034346F" w:rsidRPr="0034346F">
        <w:rPr>
          <w:rFonts w:ascii="Times New Roman" w:eastAsia="方正仿宋_GBK" w:hAnsi="Times New Roman" w:cs="Times New Roman"/>
          <w:sz w:val="32"/>
          <w:szCs w:val="32"/>
          <w:u w:val="single"/>
        </w:rPr>
        <w:t>2020</w:t>
      </w:r>
      <w:r w:rsidRPr="0034346F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</w:t>
      </w:r>
      <w:r w:rsidRPr="0034346F">
        <w:rPr>
          <w:rFonts w:ascii="Times New Roman" w:eastAsia="方正仿宋_GBK" w:hAnsi="Times New Roman" w:cs="Times New Roman"/>
          <w:sz w:val="32"/>
          <w:szCs w:val="32"/>
        </w:rPr>
        <w:t>年度工资总额信息披露如下：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119"/>
        <w:gridCol w:w="1706"/>
        <w:gridCol w:w="1706"/>
        <w:gridCol w:w="1706"/>
      </w:tblGrid>
      <w:tr w:rsidR="007F38F0" w:rsidRPr="0034346F" w:rsidTr="00145093">
        <w:trPr>
          <w:trHeight w:val="673"/>
          <w:jc w:val="center"/>
        </w:trPr>
        <w:tc>
          <w:tcPr>
            <w:tcW w:w="2376" w:type="dxa"/>
            <w:vMerge w:val="restart"/>
            <w:vAlign w:val="center"/>
          </w:tcPr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企业名称（全称）</w:t>
            </w:r>
          </w:p>
        </w:tc>
        <w:tc>
          <w:tcPr>
            <w:tcW w:w="2740" w:type="dxa"/>
            <w:gridSpan w:val="2"/>
            <w:tcBorders>
              <w:bottom w:val="nil"/>
            </w:tcBorders>
            <w:vAlign w:val="center"/>
          </w:tcPr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应发工资总额（万元）</w:t>
            </w:r>
          </w:p>
        </w:tc>
        <w:tc>
          <w:tcPr>
            <w:tcW w:w="1706" w:type="dxa"/>
            <w:vMerge w:val="restart"/>
            <w:vAlign w:val="center"/>
          </w:tcPr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在岗职工</w:t>
            </w:r>
          </w:p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年平均人数（人）</w:t>
            </w:r>
            <w:bookmarkStart w:id="0" w:name="_GoBack"/>
            <w:bookmarkEnd w:id="0"/>
          </w:p>
        </w:tc>
        <w:tc>
          <w:tcPr>
            <w:tcW w:w="1706" w:type="dxa"/>
            <w:vMerge w:val="restart"/>
            <w:vAlign w:val="center"/>
          </w:tcPr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在岗职工</w:t>
            </w:r>
          </w:p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年平均工资（万元）</w:t>
            </w:r>
          </w:p>
        </w:tc>
      </w:tr>
      <w:tr w:rsidR="007F38F0" w:rsidRPr="0034346F" w:rsidTr="00145093">
        <w:trPr>
          <w:trHeight w:val="567"/>
          <w:jc w:val="center"/>
        </w:trPr>
        <w:tc>
          <w:tcPr>
            <w:tcW w:w="2376" w:type="dxa"/>
            <w:vMerge/>
          </w:tcPr>
          <w:p w:rsidR="007F38F0" w:rsidRPr="0034346F" w:rsidRDefault="007F38F0" w:rsidP="007F38F0">
            <w:pPr>
              <w:spacing w:line="3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nil"/>
            </w:tcBorders>
          </w:tcPr>
          <w:p w:rsidR="007F38F0" w:rsidRPr="0034346F" w:rsidRDefault="007F38F0" w:rsidP="007F38F0">
            <w:pPr>
              <w:spacing w:line="3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期末应付</w:t>
            </w:r>
          </w:p>
          <w:p w:rsidR="007F38F0" w:rsidRPr="0034346F" w:rsidRDefault="00FF73D9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未付金额</w:t>
            </w:r>
          </w:p>
          <w:p w:rsidR="007F38F0" w:rsidRPr="0034346F" w:rsidRDefault="007F38F0" w:rsidP="007F38F0">
            <w:pPr>
              <w:spacing w:line="380" w:lineRule="exact"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 w:rsidRPr="0034346F">
              <w:rPr>
                <w:rFonts w:ascii="Times New Roman" w:eastAsia="方正黑体_GBK" w:hAnsi="Times New Roman" w:cs="Times New Roman"/>
                <w:sz w:val="28"/>
                <w:szCs w:val="28"/>
              </w:rPr>
              <w:t>（万元）</w:t>
            </w:r>
          </w:p>
        </w:tc>
        <w:tc>
          <w:tcPr>
            <w:tcW w:w="1706" w:type="dxa"/>
            <w:vMerge/>
          </w:tcPr>
          <w:p w:rsidR="007F38F0" w:rsidRPr="0034346F" w:rsidRDefault="007F38F0" w:rsidP="007F38F0">
            <w:pPr>
              <w:spacing w:line="3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vMerge/>
          </w:tcPr>
          <w:p w:rsidR="007F38F0" w:rsidRPr="0034346F" w:rsidRDefault="007F38F0" w:rsidP="007F38F0">
            <w:pPr>
              <w:spacing w:line="380" w:lineRule="exact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</w:p>
        </w:tc>
      </w:tr>
      <w:tr w:rsidR="007F38F0" w:rsidTr="00145093">
        <w:trPr>
          <w:trHeight w:val="685"/>
          <w:jc w:val="center"/>
        </w:trPr>
        <w:tc>
          <w:tcPr>
            <w:tcW w:w="2376" w:type="dxa"/>
            <w:vAlign w:val="center"/>
          </w:tcPr>
          <w:p w:rsidR="007F38F0" w:rsidRPr="00145093" w:rsidRDefault="00145093" w:rsidP="00145093">
            <w:pPr>
              <w:spacing w:line="38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45093">
              <w:rPr>
                <w:rFonts w:ascii="方正仿宋_GBK" w:eastAsia="方正仿宋_GBK" w:hint="eastAsia"/>
                <w:sz w:val="32"/>
                <w:szCs w:val="32"/>
              </w:rPr>
              <w:t>江苏省沿海开发集团有限公司</w:t>
            </w:r>
          </w:p>
        </w:tc>
        <w:tc>
          <w:tcPr>
            <w:tcW w:w="1034" w:type="dxa"/>
            <w:vAlign w:val="center"/>
          </w:tcPr>
          <w:p w:rsidR="007F38F0" w:rsidRPr="007F38F0" w:rsidRDefault="00145093" w:rsidP="00145093">
            <w:pPr>
              <w:spacing w:line="38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145093">
              <w:rPr>
                <w:rFonts w:ascii="方正黑体_GBK" w:eastAsia="方正黑体_GBK"/>
                <w:sz w:val="28"/>
                <w:szCs w:val="28"/>
              </w:rPr>
              <w:t>10421.3</w:t>
            </w:r>
          </w:p>
        </w:tc>
        <w:tc>
          <w:tcPr>
            <w:tcW w:w="1706" w:type="dxa"/>
            <w:vAlign w:val="center"/>
          </w:tcPr>
          <w:p w:rsidR="007F38F0" w:rsidRPr="007F38F0" w:rsidRDefault="007F38F0" w:rsidP="00145093">
            <w:pPr>
              <w:spacing w:line="38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7F38F0" w:rsidRPr="007F38F0" w:rsidRDefault="00145093" w:rsidP="00145093">
            <w:pPr>
              <w:spacing w:line="38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/>
                <w:sz w:val="28"/>
                <w:szCs w:val="28"/>
              </w:rPr>
              <w:t>443</w:t>
            </w:r>
          </w:p>
        </w:tc>
        <w:tc>
          <w:tcPr>
            <w:tcW w:w="1706" w:type="dxa"/>
            <w:vAlign w:val="center"/>
          </w:tcPr>
          <w:p w:rsidR="007F38F0" w:rsidRPr="007F38F0" w:rsidRDefault="00145093" w:rsidP="00145093">
            <w:pPr>
              <w:spacing w:line="380" w:lineRule="exact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ascii="方正黑体_GBK" w:eastAsia="方正黑体_GBK" w:hint="eastAsia"/>
                <w:sz w:val="28"/>
                <w:szCs w:val="28"/>
              </w:rPr>
              <w:t>23.5</w:t>
            </w:r>
          </w:p>
        </w:tc>
      </w:tr>
      <w:tr w:rsidR="007F38F0" w:rsidTr="00145093">
        <w:trPr>
          <w:trHeight w:val="693"/>
          <w:jc w:val="center"/>
        </w:trPr>
        <w:tc>
          <w:tcPr>
            <w:tcW w:w="2376" w:type="dxa"/>
          </w:tcPr>
          <w:p w:rsidR="007F38F0" w:rsidRPr="007F38F0" w:rsidRDefault="007F38F0" w:rsidP="007F38F0">
            <w:pPr>
              <w:spacing w:line="380" w:lineRule="exact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34" w:type="dxa"/>
          </w:tcPr>
          <w:p w:rsidR="007F38F0" w:rsidRPr="007F38F0" w:rsidRDefault="007F38F0" w:rsidP="007F38F0">
            <w:pPr>
              <w:spacing w:line="380" w:lineRule="exact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6" w:type="dxa"/>
          </w:tcPr>
          <w:p w:rsidR="007F38F0" w:rsidRPr="007F38F0" w:rsidRDefault="007F38F0" w:rsidP="007F38F0">
            <w:pPr>
              <w:spacing w:line="380" w:lineRule="exact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6" w:type="dxa"/>
          </w:tcPr>
          <w:p w:rsidR="007F38F0" w:rsidRPr="007F38F0" w:rsidRDefault="007F38F0" w:rsidP="007F38F0">
            <w:pPr>
              <w:spacing w:line="380" w:lineRule="exact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706" w:type="dxa"/>
          </w:tcPr>
          <w:p w:rsidR="007F38F0" w:rsidRPr="007F38F0" w:rsidRDefault="007F38F0" w:rsidP="007F38F0">
            <w:pPr>
              <w:spacing w:line="380" w:lineRule="exact"/>
              <w:rPr>
                <w:rFonts w:ascii="方正黑体_GBK" w:eastAsia="方正黑体_GBK"/>
                <w:sz w:val="28"/>
                <w:szCs w:val="28"/>
              </w:rPr>
            </w:pPr>
          </w:p>
        </w:tc>
      </w:tr>
    </w:tbl>
    <w:p w:rsidR="007F38F0" w:rsidRPr="009D74DA" w:rsidRDefault="007F38F0" w:rsidP="009D74DA">
      <w:pPr>
        <w:spacing w:line="590" w:lineRule="exact"/>
        <w:ind w:left="1120" w:hangingChars="400" w:hanging="1120"/>
        <w:rPr>
          <w:rFonts w:ascii="方正仿宋_GBK" w:eastAsia="方正仿宋_GBK"/>
          <w:sz w:val="28"/>
          <w:szCs w:val="28"/>
        </w:rPr>
      </w:pPr>
      <w:r w:rsidRPr="009D74DA">
        <w:rPr>
          <w:rFonts w:ascii="方正仿宋_GBK" w:eastAsia="方正仿宋_GBK" w:hint="eastAsia"/>
          <w:sz w:val="28"/>
          <w:szCs w:val="28"/>
        </w:rPr>
        <w:t>备注：1.</w:t>
      </w:r>
      <w:r w:rsidRPr="009D74DA">
        <w:rPr>
          <w:rFonts w:ascii="方正黑体_GBK" w:eastAsia="方正黑体_GBK" w:hint="eastAsia"/>
          <w:sz w:val="28"/>
          <w:szCs w:val="28"/>
        </w:rPr>
        <w:t xml:space="preserve"> 应发工资总额</w:t>
      </w:r>
      <w:r w:rsidRPr="009D74DA">
        <w:rPr>
          <w:rFonts w:ascii="方正仿宋_GBK" w:eastAsia="方正仿宋_GBK" w:hint="eastAsia"/>
          <w:sz w:val="28"/>
          <w:szCs w:val="28"/>
        </w:rPr>
        <w:t>是指</w:t>
      </w:r>
      <w:r w:rsidR="005420AF" w:rsidRPr="009D74DA">
        <w:rPr>
          <w:rFonts w:ascii="方正仿宋_GBK" w:eastAsia="方正仿宋_GBK" w:hint="eastAsia"/>
          <w:sz w:val="28"/>
          <w:szCs w:val="28"/>
        </w:rPr>
        <w:t>企业在报告期内应支付给本企业在岗职工的劳动报酬总额，包括工资、奖金、津贴、补贴、加班加点工资、特殊情况下支付的工资等。</w:t>
      </w:r>
    </w:p>
    <w:p w:rsidR="005420AF" w:rsidRPr="009D74DA" w:rsidRDefault="005420AF" w:rsidP="009D74DA">
      <w:pPr>
        <w:spacing w:line="590" w:lineRule="exact"/>
        <w:ind w:firstLineChars="250" w:firstLine="700"/>
        <w:rPr>
          <w:rFonts w:ascii="方正仿宋_GBK" w:eastAsia="方正仿宋_GBK"/>
          <w:sz w:val="28"/>
          <w:szCs w:val="28"/>
        </w:rPr>
      </w:pPr>
      <w:r w:rsidRPr="009D74DA">
        <w:rPr>
          <w:rFonts w:ascii="方正仿宋_GBK" w:eastAsia="方正仿宋_GBK" w:hint="eastAsia"/>
          <w:sz w:val="28"/>
          <w:szCs w:val="28"/>
        </w:rPr>
        <w:t>2．</w:t>
      </w:r>
      <w:r w:rsidRPr="009D74DA">
        <w:rPr>
          <w:rFonts w:ascii="方正黑体_GBK" w:eastAsia="方正黑体_GBK" w:hint="eastAsia"/>
          <w:sz w:val="28"/>
          <w:szCs w:val="28"/>
        </w:rPr>
        <w:t>在岗职工</w:t>
      </w:r>
      <w:r w:rsidRPr="009D74DA">
        <w:rPr>
          <w:rFonts w:ascii="方正仿宋_GBK" w:eastAsia="方正仿宋_GBK" w:hint="eastAsia"/>
          <w:sz w:val="28"/>
          <w:szCs w:val="28"/>
        </w:rPr>
        <w:t>是指与企业建立劳动关系的全部职工，包括内退职工。</w:t>
      </w:r>
    </w:p>
    <w:p w:rsidR="005420AF" w:rsidRPr="0034346F" w:rsidRDefault="005420AF" w:rsidP="009D74DA">
      <w:pPr>
        <w:spacing w:line="590" w:lineRule="exact"/>
        <w:ind w:leftChars="334" w:left="1121" w:hangingChars="150" w:hanging="420"/>
        <w:rPr>
          <w:rFonts w:ascii="Times New Roman" w:eastAsia="方正仿宋_GBK" w:hAnsi="Times New Roman" w:cs="Times New Roman"/>
          <w:sz w:val="28"/>
          <w:szCs w:val="28"/>
        </w:rPr>
      </w:pPr>
      <w:r w:rsidRPr="009D74DA">
        <w:rPr>
          <w:rFonts w:ascii="方正仿宋_GBK" w:eastAsia="方正仿宋_GBK" w:hint="eastAsia"/>
          <w:sz w:val="28"/>
          <w:szCs w:val="28"/>
        </w:rPr>
        <w:t>3</w:t>
      </w:r>
      <w:r w:rsidR="009D74DA" w:rsidRPr="009D74DA">
        <w:rPr>
          <w:rFonts w:ascii="方正仿宋_GBK" w:eastAsia="方正仿宋_GBK" w:hint="eastAsia"/>
          <w:sz w:val="28"/>
          <w:szCs w:val="28"/>
        </w:rPr>
        <w:t>．</w:t>
      </w:r>
      <w:r w:rsidRPr="009D74DA">
        <w:rPr>
          <w:rFonts w:ascii="方正黑体_GBK" w:eastAsia="方正黑体_GBK" w:hint="eastAsia"/>
          <w:sz w:val="28"/>
          <w:szCs w:val="28"/>
        </w:rPr>
        <w:t>在岗职工年平均人数</w:t>
      </w:r>
      <w:r w:rsidRPr="009D74DA">
        <w:rPr>
          <w:rFonts w:ascii="方正仿宋_GBK" w:eastAsia="方正仿宋_GBK" w:hint="eastAsia"/>
          <w:sz w:val="28"/>
          <w:szCs w:val="28"/>
        </w:rPr>
        <w:t>是指为报告期</w:t>
      </w:r>
      <w:r w:rsidRPr="0034346F">
        <w:rPr>
          <w:rFonts w:ascii="Times New Roman" w:eastAsia="方正仿宋_GBK" w:hAnsi="Times New Roman" w:cs="Times New Roman"/>
          <w:sz w:val="28"/>
          <w:szCs w:val="28"/>
        </w:rPr>
        <w:t>内</w:t>
      </w:r>
      <w:r w:rsidRPr="0034346F">
        <w:rPr>
          <w:rFonts w:ascii="Times New Roman" w:eastAsia="方正仿宋_GBK" w:hAnsi="Times New Roman" w:cs="Times New Roman"/>
          <w:sz w:val="28"/>
          <w:szCs w:val="28"/>
        </w:rPr>
        <w:t>12</w:t>
      </w:r>
      <w:r w:rsidRPr="0034346F">
        <w:rPr>
          <w:rFonts w:ascii="Times New Roman" w:eastAsia="方正仿宋_GBK" w:hAnsi="Times New Roman" w:cs="Times New Roman"/>
          <w:sz w:val="28"/>
          <w:szCs w:val="28"/>
        </w:rPr>
        <w:t>个月平均的在岗职工人数。</w:t>
      </w:r>
    </w:p>
    <w:p w:rsidR="005420AF" w:rsidRPr="0034346F" w:rsidRDefault="005420AF" w:rsidP="009D74DA">
      <w:pPr>
        <w:spacing w:line="590" w:lineRule="exact"/>
        <w:ind w:leftChars="334" w:left="981" w:hangingChars="100" w:hanging="280"/>
        <w:rPr>
          <w:rFonts w:ascii="Times New Roman" w:eastAsia="方正黑体_GBK" w:hAnsi="Times New Roman" w:cs="Times New Roman"/>
          <w:sz w:val="28"/>
          <w:szCs w:val="28"/>
        </w:rPr>
      </w:pPr>
      <w:r w:rsidRPr="0034346F">
        <w:rPr>
          <w:rFonts w:ascii="Times New Roman" w:eastAsia="方正仿宋_GBK" w:hAnsi="Times New Roman" w:cs="Times New Roman"/>
          <w:sz w:val="28"/>
          <w:szCs w:val="28"/>
        </w:rPr>
        <w:t>4</w:t>
      </w:r>
      <w:r w:rsidR="009D74DA" w:rsidRPr="0034346F">
        <w:rPr>
          <w:rFonts w:ascii="Times New Roman" w:eastAsia="方正仿宋_GBK" w:hAnsi="Times New Roman" w:cs="Times New Roman"/>
          <w:sz w:val="28"/>
          <w:szCs w:val="28"/>
        </w:rPr>
        <w:t>．</w:t>
      </w:r>
      <w:r w:rsidRPr="0034346F">
        <w:rPr>
          <w:rFonts w:ascii="Times New Roman" w:eastAsia="方正黑体_GBK" w:hAnsi="Times New Roman" w:cs="Times New Roman"/>
          <w:sz w:val="28"/>
          <w:szCs w:val="28"/>
        </w:rPr>
        <w:t>在岗职工年平均工资</w:t>
      </w:r>
      <w:r w:rsidRPr="0034346F">
        <w:rPr>
          <w:rFonts w:ascii="Times New Roman" w:eastAsia="方正仿宋_GBK" w:hAnsi="Times New Roman" w:cs="Times New Roman"/>
          <w:sz w:val="28"/>
          <w:szCs w:val="28"/>
        </w:rPr>
        <w:t>为报告期内应发工资总额与在岗职工年平均人数之比。</w:t>
      </w:r>
    </w:p>
    <w:p w:rsidR="00945E31" w:rsidRDefault="00945E31" w:rsidP="007F38F0">
      <w:pPr>
        <w:spacing w:line="590" w:lineRule="exact"/>
        <w:rPr>
          <w:rFonts w:ascii="方正仿宋_GBK" w:eastAsia="方正仿宋_GBK"/>
          <w:sz w:val="32"/>
          <w:szCs w:val="32"/>
        </w:rPr>
      </w:pPr>
    </w:p>
    <w:sectPr w:rsidR="00945E31" w:rsidSect="009D74DA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969" w:rsidRDefault="005C2969" w:rsidP="00761F60">
      <w:r>
        <w:separator/>
      </w:r>
    </w:p>
  </w:endnote>
  <w:endnote w:type="continuationSeparator" w:id="0">
    <w:p w:rsidR="005C2969" w:rsidRDefault="005C2969" w:rsidP="007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937661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661DA" w:rsidRPr="003661DA" w:rsidRDefault="003661DA">
        <w:pPr>
          <w:pStyle w:val="a4"/>
          <w:jc w:val="center"/>
          <w:rPr>
            <w:sz w:val="24"/>
            <w:szCs w:val="24"/>
          </w:rPr>
        </w:pPr>
        <w:r w:rsidRPr="003661DA">
          <w:rPr>
            <w:rFonts w:hint="eastAsia"/>
            <w:sz w:val="24"/>
            <w:szCs w:val="24"/>
          </w:rPr>
          <w:t>—</w:t>
        </w:r>
        <w:r w:rsidRPr="003661DA">
          <w:rPr>
            <w:rFonts w:hint="eastAsia"/>
            <w:sz w:val="24"/>
            <w:szCs w:val="24"/>
          </w:rPr>
          <w:t xml:space="preserve"> </w:t>
        </w:r>
        <w:r w:rsidRPr="00A366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66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66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569" w:rsidRPr="00D9556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A3668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3661DA">
          <w:rPr>
            <w:rFonts w:hint="eastAsia"/>
            <w:sz w:val="24"/>
            <w:szCs w:val="24"/>
          </w:rPr>
          <w:t xml:space="preserve"> </w:t>
        </w:r>
        <w:r w:rsidRPr="003661DA">
          <w:rPr>
            <w:rFonts w:hint="eastAsia"/>
            <w:sz w:val="24"/>
            <w:szCs w:val="24"/>
          </w:rPr>
          <w:t>—</w:t>
        </w:r>
      </w:p>
    </w:sdtContent>
  </w:sdt>
  <w:p w:rsidR="003661DA" w:rsidRDefault="00366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969" w:rsidRDefault="005C2969" w:rsidP="00761F60">
      <w:r>
        <w:separator/>
      </w:r>
    </w:p>
  </w:footnote>
  <w:footnote w:type="continuationSeparator" w:id="0">
    <w:p w:rsidR="005C2969" w:rsidRDefault="005C2969" w:rsidP="0076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8E"/>
    <w:rsid w:val="00004F05"/>
    <w:rsid w:val="00006ABE"/>
    <w:rsid w:val="00032651"/>
    <w:rsid w:val="000347B8"/>
    <w:rsid w:val="00062797"/>
    <w:rsid w:val="00066F50"/>
    <w:rsid w:val="000739BF"/>
    <w:rsid w:val="000842FF"/>
    <w:rsid w:val="00091784"/>
    <w:rsid w:val="000937D0"/>
    <w:rsid w:val="000B6000"/>
    <w:rsid w:val="000E0F7F"/>
    <w:rsid w:val="000F62DC"/>
    <w:rsid w:val="001061DC"/>
    <w:rsid w:val="00106A96"/>
    <w:rsid w:val="00112DD2"/>
    <w:rsid w:val="00113FFE"/>
    <w:rsid w:val="00126563"/>
    <w:rsid w:val="0013565D"/>
    <w:rsid w:val="00145093"/>
    <w:rsid w:val="001477A8"/>
    <w:rsid w:val="0017227B"/>
    <w:rsid w:val="00181049"/>
    <w:rsid w:val="00185875"/>
    <w:rsid w:val="00190076"/>
    <w:rsid w:val="001962BB"/>
    <w:rsid w:val="001A3DF8"/>
    <w:rsid w:val="001B3E29"/>
    <w:rsid w:val="001D10FA"/>
    <w:rsid w:val="001D6351"/>
    <w:rsid w:val="001F6683"/>
    <w:rsid w:val="00201C06"/>
    <w:rsid w:val="00211ADB"/>
    <w:rsid w:val="00217318"/>
    <w:rsid w:val="00220085"/>
    <w:rsid w:val="002207C3"/>
    <w:rsid w:val="002209C1"/>
    <w:rsid w:val="00236EEB"/>
    <w:rsid w:val="00237303"/>
    <w:rsid w:val="0024597A"/>
    <w:rsid w:val="00247307"/>
    <w:rsid w:val="0025388A"/>
    <w:rsid w:val="00257BD5"/>
    <w:rsid w:val="00262F0F"/>
    <w:rsid w:val="00273C98"/>
    <w:rsid w:val="00277551"/>
    <w:rsid w:val="00285FC5"/>
    <w:rsid w:val="002A2852"/>
    <w:rsid w:val="002B261E"/>
    <w:rsid w:val="002C6894"/>
    <w:rsid w:val="002C693F"/>
    <w:rsid w:val="002F6C0C"/>
    <w:rsid w:val="00315EE8"/>
    <w:rsid w:val="00316446"/>
    <w:rsid w:val="0032053E"/>
    <w:rsid w:val="0034090B"/>
    <w:rsid w:val="00340DAA"/>
    <w:rsid w:val="0034346F"/>
    <w:rsid w:val="003661DA"/>
    <w:rsid w:val="003772DF"/>
    <w:rsid w:val="00377540"/>
    <w:rsid w:val="00382BFD"/>
    <w:rsid w:val="00390176"/>
    <w:rsid w:val="00395EBC"/>
    <w:rsid w:val="003A0C66"/>
    <w:rsid w:val="003A253F"/>
    <w:rsid w:val="003B52F9"/>
    <w:rsid w:val="003D2902"/>
    <w:rsid w:val="003D4B9D"/>
    <w:rsid w:val="003E2DA5"/>
    <w:rsid w:val="003F3304"/>
    <w:rsid w:val="003F5E2A"/>
    <w:rsid w:val="00400BDB"/>
    <w:rsid w:val="00442355"/>
    <w:rsid w:val="00443AE4"/>
    <w:rsid w:val="00444290"/>
    <w:rsid w:val="004774CA"/>
    <w:rsid w:val="00480612"/>
    <w:rsid w:val="00485A5D"/>
    <w:rsid w:val="00486DF6"/>
    <w:rsid w:val="00490E67"/>
    <w:rsid w:val="004A54FD"/>
    <w:rsid w:val="004D2F69"/>
    <w:rsid w:val="004D468E"/>
    <w:rsid w:val="004E7DD6"/>
    <w:rsid w:val="004F505B"/>
    <w:rsid w:val="00505B35"/>
    <w:rsid w:val="00520FE1"/>
    <w:rsid w:val="005222D0"/>
    <w:rsid w:val="00527634"/>
    <w:rsid w:val="005308E1"/>
    <w:rsid w:val="005318B6"/>
    <w:rsid w:val="00537FD8"/>
    <w:rsid w:val="005420AF"/>
    <w:rsid w:val="005520E5"/>
    <w:rsid w:val="00556325"/>
    <w:rsid w:val="005756A5"/>
    <w:rsid w:val="005840B6"/>
    <w:rsid w:val="00587B5B"/>
    <w:rsid w:val="005C2969"/>
    <w:rsid w:val="005C3FAA"/>
    <w:rsid w:val="005F79D9"/>
    <w:rsid w:val="00600740"/>
    <w:rsid w:val="00602FEA"/>
    <w:rsid w:val="00604AD4"/>
    <w:rsid w:val="006120D7"/>
    <w:rsid w:val="00614398"/>
    <w:rsid w:val="00615DBC"/>
    <w:rsid w:val="006333E9"/>
    <w:rsid w:val="00637DAA"/>
    <w:rsid w:val="00637F54"/>
    <w:rsid w:val="00662C1E"/>
    <w:rsid w:val="00664D77"/>
    <w:rsid w:val="00666DC5"/>
    <w:rsid w:val="00674DDC"/>
    <w:rsid w:val="00677611"/>
    <w:rsid w:val="0068153D"/>
    <w:rsid w:val="00682C46"/>
    <w:rsid w:val="00695F04"/>
    <w:rsid w:val="006A5489"/>
    <w:rsid w:val="006A7276"/>
    <w:rsid w:val="006C27E7"/>
    <w:rsid w:val="006C381D"/>
    <w:rsid w:val="006D1635"/>
    <w:rsid w:val="006D782B"/>
    <w:rsid w:val="006E1847"/>
    <w:rsid w:val="006F4DCC"/>
    <w:rsid w:val="00710DBA"/>
    <w:rsid w:val="00714FF6"/>
    <w:rsid w:val="00717A60"/>
    <w:rsid w:val="007231D0"/>
    <w:rsid w:val="00752E83"/>
    <w:rsid w:val="00757905"/>
    <w:rsid w:val="00761F60"/>
    <w:rsid w:val="0077125B"/>
    <w:rsid w:val="0077758B"/>
    <w:rsid w:val="007829D3"/>
    <w:rsid w:val="00783658"/>
    <w:rsid w:val="00791EA2"/>
    <w:rsid w:val="007A2836"/>
    <w:rsid w:val="007A4729"/>
    <w:rsid w:val="007A7F3D"/>
    <w:rsid w:val="007B19C3"/>
    <w:rsid w:val="007B5DAF"/>
    <w:rsid w:val="007D24A9"/>
    <w:rsid w:val="007F38F0"/>
    <w:rsid w:val="0081279D"/>
    <w:rsid w:val="008324FE"/>
    <w:rsid w:val="00847A87"/>
    <w:rsid w:val="00855E6A"/>
    <w:rsid w:val="0086173F"/>
    <w:rsid w:val="0089118C"/>
    <w:rsid w:val="008A37DB"/>
    <w:rsid w:val="008B3118"/>
    <w:rsid w:val="008D5CAE"/>
    <w:rsid w:val="008E1E2A"/>
    <w:rsid w:val="008E2419"/>
    <w:rsid w:val="008E485B"/>
    <w:rsid w:val="008E647E"/>
    <w:rsid w:val="008F1377"/>
    <w:rsid w:val="008F249F"/>
    <w:rsid w:val="00904E21"/>
    <w:rsid w:val="0090501A"/>
    <w:rsid w:val="0092076F"/>
    <w:rsid w:val="009214C2"/>
    <w:rsid w:val="00925FCD"/>
    <w:rsid w:val="00930EDA"/>
    <w:rsid w:val="00933D75"/>
    <w:rsid w:val="00936DFA"/>
    <w:rsid w:val="00937076"/>
    <w:rsid w:val="009371B6"/>
    <w:rsid w:val="009423B8"/>
    <w:rsid w:val="00943DC4"/>
    <w:rsid w:val="00945E31"/>
    <w:rsid w:val="009476D5"/>
    <w:rsid w:val="0095109A"/>
    <w:rsid w:val="00956766"/>
    <w:rsid w:val="00957ACB"/>
    <w:rsid w:val="0097141B"/>
    <w:rsid w:val="0097523E"/>
    <w:rsid w:val="0097715F"/>
    <w:rsid w:val="0099747C"/>
    <w:rsid w:val="009A6805"/>
    <w:rsid w:val="009C0271"/>
    <w:rsid w:val="009D71A8"/>
    <w:rsid w:val="009D74DA"/>
    <w:rsid w:val="009F1CC5"/>
    <w:rsid w:val="009F4914"/>
    <w:rsid w:val="009F72ED"/>
    <w:rsid w:val="00A01BFC"/>
    <w:rsid w:val="00A157B2"/>
    <w:rsid w:val="00A3494A"/>
    <w:rsid w:val="00A36681"/>
    <w:rsid w:val="00A4005D"/>
    <w:rsid w:val="00A40E87"/>
    <w:rsid w:val="00A41C7E"/>
    <w:rsid w:val="00A70EB5"/>
    <w:rsid w:val="00A850D8"/>
    <w:rsid w:val="00A87539"/>
    <w:rsid w:val="00A904A4"/>
    <w:rsid w:val="00A94246"/>
    <w:rsid w:val="00A96497"/>
    <w:rsid w:val="00AB1756"/>
    <w:rsid w:val="00AC3A40"/>
    <w:rsid w:val="00AD142A"/>
    <w:rsid w:val="00B061F0"/>
    <w:rsid w:val="00B113EE"/>
    <w:rsid w:val="00B15C28"/>
    <w:rsid w:val="00B31B2B"/>
    <w:rsid w:val="00B35EB5"/>
    <w:rsid w:val="00B41275"/>
    <w:rsid w:val="00B469B8"/>
    <w:rsid w:val="00B67C63"/>
    <w:rsid w:val="00B72220"/>
    <w:rsid w:val="00B80D89"/>
    <w:rsid w:val="00B86864"/>
    <w:rsid w:val="00BA0FF6"/>
    <w:rsid w:val="00BB0298"/>
    <w:rsid w:val="00BC3CBF"/>
    <w:rsid w:val="00BD7B42"/>
    <w:rsid w:val="00BE0CAC"/>
    <w:rsid w:val="00BF5BEF"/>
    <w:rsid w:val="00C12F86"/>
    <w:rsid w:val="00C24D5B"/>
    <w:rsid w:val="00C45A31"/>
    <w:rsid w:val="00C51D03"/>
    <w:rsid w:val="00C72763"/>
    <w:rsid w:val="00C77751"/>
    <w:rsid w:val="00C847F4"/>
    <w:rsid w:val="00C95E69"/>
    <w:rsid w:val="00CB358E"/>
    <w:rsid w:val="00CF0594"/>
    <w:rsid w:val="00D01B3B"/>
    <w:rsid w:val="00D01DB5"/>
    <w:rsid w:val="00D17309"/>
    <w:rsid w:val="00D20ECD"/>
    <w:rsid w:val="00D225C7"/>
    <w:rsid w:val="00D25D20"/>
    <w:rsid w:val="00D33EFD"/>
    <w:rsid w:val="00D35AE0"/>
    <w:rsid w:val="00D41EDF"/>
    <w:rsid w:val="00D4586C"/>
    <w:rsid w:val="00D51A60"/>
    <w:rsid w:val="00D51C9B"/>
    <w:rsid w:val="00D621F6"/>
    <w:rsid w:val="00D83AA5"/>
    <w:rsid w:val="00D95569"/>
    <w:rsid w:val="00D95605"/>
    <w:rsid w:val="00DA0EA5"/>
    <w:rsid w:val="00DB16AD"/>
    <w:rsid w:val="00DB4A14"/>
    <w:rsid w:val="00DC6DC4"/>
    <w:rsid w:val="00DD566D"/>
    <w:rsid w:val="00E20375"/>
    <w:rsid w:val="00E24F85"/>
    <w:rsid w:val="00E33879"/>
    <w:rsid w:val="00E34621"/>
    <w:rsid w:val="00E4238E"/>
    <w:rsid w:val="00E63DD9"/>
    <w:rsid w:val="00E831E2"/>
    <w:rsid w:val="00E91F8E"/>
    <w:rsid w:val="00EB1366"/>
    <w:rsid w:val="00EB2079"/>
    <w:rsid w:val="00EB5AFD"/>
    <w:rsid w:val="00EC0D06"/>
    <w:rsid w:val="00EC5BE0"/>
    <w:rsid w:val="00EC7D05"/>
    <w:rsid w:val="00ED609E"/>
    <w:rsid w:val="00EE672D"/>
    <w:rsid w:val="00EF0C9E"/>
    <w:rsid w:val="00EF1FE0"/>
    <w:rsid w:val="00F02377"/>
    <w:rsid w:val="00F144BE"/>
    <w:rsid w:val="00F204F4"/>
    <w:rsid w:val="00F23B1A"/>
    <w:rsid w:val="00F3025D"/>
    <w:rsid w:val="00F402E1"/>
    <w:rsid w:val="00F40E2B"/>
    <w:rsid w:val="00F421A0"/>
    <w:rsid w:val="00F43727"/>
    <w:rsid w:val="00F52BF0"/>
    <w:rsid w:val="00F648CA"/>
    <w:rsid w:val="00F66FFD"/>
    <w:rsid w:val="00F7251E"/>
    <w:rsid w:val="00F85197"/>
    <w:rsid w:val="00F87184"/>
    <w:rsid w:val="00FB3833"/>
    <w:rsid w:val="00FB68B9"/>
    <w:rsid w:val="00FD0841"/>
    <w:rsid w:val="00FE1B25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B1154D3-AE8C-4C69-AC00-7DBC2C8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F60"/>
    <w:rPr>
      <w:sz w:val="18"/>
      <w:szCs w:val="18"/>
    </w:rPr>
  </w:style>
  <w:style w:type="table" w:styleId="a5">
    <w:name w:val="Table Grid"/>
    <w:basedOn w:val="a1"/>
    <w:uiPriority w:val="59"/>
    <w:rsid w:val="007F38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7C46B-DFAC-4331-A0E8-01CCEA6E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>MS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丁雅蓝</dc:creator>
  <cp:lastModifiedBy>章又天</cp:lastModifiedBy>
  <cp:revision>5</cp:revision>
  <cp:lastPrinted>2020-06-22T05:58:00Z</cp:lastPrinted>
  <dcterms:created xsi:type="dcterms:W3CDTF">2020-12-10T06:31:00Z</dcterms:created>
  <dcterms:modified xsi:type="dcterms:W3CDTF">2021-10-21T02:13:00Z</dcterms:modified>
</cp:coreProperties>
</file>